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74CB" w14:textId="7A8F4240" w:rsidR="00A93CD6" w:rsidRPr="008E6BE3" w:rsidRDefault="00B3294B" w:rsidP="00B23309">
      <w:pPr>
        <w:rPr>
          <w:rFonts w:ascii="Arial" w:hAnsi="Arial" w:cs="Arial"/>
          <w:sz w:val="24"/>
          <w:szCs w:val="24"/>
        </w:rPr>
      </w:pPr>
      <w:r>
        <w:rPr>
          <w:rFonts w:ascii="Arial" w:hAnsi="Arial" w:cs="Arial"/>
          <w:sz w:val="24"/>
          <w:szCs w:val="24"/>
        </w:rPr>
        <w:t>13</w:t>
      </w:r>
      <w:r w:rsidR="008E6BE3" w:rsidRPr="008E6BE3">
        <w:rPr>
          <w:rFonts w:ascii="Arial" w:hAnsi="Arial" w:cs="Arial"/>
          <w:sz w:val="24"/>
          <w:szCs w:val="24"/>
          <w:vertAlign w:val="superscript"/>
        </w:rPr>
        <w:t>th</w:t>
      </w:r>
      <w:r w:rsidR="008E6BE3" w:rsidRPr="008E6BE3">
        <w:rPr>
          <w:rFonts w:ascii="Arial" w:hAnsi="Arial" w:cs="Arial"/>
          <w:sz w:val="24"/>
          <w:szCs w:val="24"/>
        </w:rPr>
        <w:t xml:space="preserve"> September 2024 </w:t>
      </w:r>
    </w:p>
    <w:p w14:paraId="468523C6" w14:textId="77777777" w:rsidR="000C51A3" w:rsidRPr="008E6BE3" w:rsidRDefault="000C51A3" w:rsidP="00B23309">
      <w:pPr>
        <w:rPr>
          <w:rFonts w:ascii="Arial" w:hAnsi="Arial" w:cs="Arial"/>
          <w:sz w:val="24"/>
          <w:szCs w:val="24"/>
        </w:rPr>
      </w:pPr>
    </w:p>
    <w:p w14:paraId="32C65F6A" w14:textId="77777777" w:rsidR="000C51A3" w:rsidRPr="008E6BE3" w:rsidRDefault="000C51A3" w:rsidP="000C51A3">
      <w:pPr>
        <w:rPr>
          <w:rFonts w:ascii="Arial" w:eastAsia="Times New Roman" w:hAnsi="Arial" w:cs="Arial"/>
          <w:color w:val="000000"/>
          <w:sz w:val="24"/>
          <w:szCs w:val="24"/>
        </w:rPr>
      </w:pPr>
    </w:p>
    <w:p w14:paraId="6B1C0E45" w14:textId="77777777" w:rsid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Dear Birchwood Families,</w:t>
      </w:r>
    </w:p>
    <w:p w14:paraId="054240C9" w14:textId="7777777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We are delighted to share some exciting updates with you this week.</w:t>
      </w:r>
    </w:p>
    <w:p w14:paraId="59BC1F9B" w14:textId="7777777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First, we are pleased to announce that our new phone pouches have arrived! Each student will receive one by the end of the week. These pouches are designed to help maintain a distraction-free environment during school hours. We are committed to ensuring that students are fully focused on their learning, and staff will also be limiting phone use. Phones will only be used by staff if they are On Call and need access to Class Charts or if they are issuing a reward or sanction on Class Charts outside of a classroom or office.</w:t>
      </w:r>
    </w:p>
    <w:p w14:paraId="21156D2E" w14:textId="7777777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On the topic of attendance, we’re pleased to report that our overall attendance rate this year currently stands at 93%, a marked improvement from last year. Year 7 is leading the way with a fantastic 96%, followed by Year 8 at 95%, Year 9 at 91%, Year 10 at 89%, and Year 11 at 92%. We would love to see an increase in attendance for Years 9 and 10 next week, and we thank you for your ongoing support in making sure your child attends school regularly.</w:t>
      </w:r>
    </w:p>
    <w:p w14:paraId="4E0A3874" w14:textId="7777777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 xml:space="preserve">This week also marked the start of our </w:t>
      </w:r>
      <w:r w:rsidRPr="00140542">
        <w:rPr>
          <w:rFonts w:ascii="Arial" w:eastAsia="Aptos" w:hAnsi="Arial" w:cs="Arial"/>
          <w:i/>
          <w:iCs/>
          <w:color w:val="000000" w:themeColor="text1"/>
          <w:sz w:val="24"/>
          <w:szCs w:val="24"/>
        </w:rPr>
        <w:t>Enrichment Programme</w:t>
      </w:r>
      <w:r w:rsidRPr="00140542">
        <w:rPr>
          <w:rFonts w:ascii="Arial" w:eastAsia="Aptos" w:hAnsi="Arial" w:cs="Arial"/>
          <w:color w:val="000000" w:themeColor="text1"/>
          <w:sz w:val="24"/>
          <w:szCs w:val="24"/>
        </w:rPr>
        <w:t>, which will continue to run every Monday and Tuesday for the rest of the year. Students are currently participating in a wide variety of exciting clubs such as Minecraft Club, Dungeons and Dragons, Craft Club, Debating Society, Golf Club, and Pop Choir, to name just a few! These sessions are part of your child’s timetable and are compulsory, as we want to ensure every student has access to these enriching experiences. Students will stay in their chosen clubs until Christmas, after which they will have the opportunity to select new activities from our Enrichment Brochure.</w:t>
      </w:r>
    </w:p>
    <w:p w14:paraId="7924A390" w14:textId="7777777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 xml:space="preserve">Next week, we’re launching our </w:t>
      </w:r>
      <w:r w:rsidRPr="00140542">
        <w:rPr>
          <w:rFonts w:ascii="Arial" w:eastAsia="Aptos" w:hAnsi="Arial" w:cs="Arial"/>
          <w:i/>
          <w:iCs/>
          <w:color w:val="000000" w:themeColor="text1"/>
          <w:sz w:val="24"/>
          <w:szCs w:val="24"/>
        </w:rPr>
        <w:t>House Competitions</w:t>
      </w:r>
      <w:r w:rsidRPr="00140542">
        <w:rPr>
          <w:rFonts w:ascii="Arial" w:eastAsia="Aptos" w:hAnsi="Arial" w:cs="Arial"/>
          <w:color w:val="000000" w:themeColor="text1"/>
          <w:sz w:val="24"/>
          <w:szCs w:val="24"/>
        </w:rPr>
        <w:t>, which will take place every Wednesday at lunchtime. These fun activities, led by our House Captains, are a great way for students to get involved, showcase their skills, and earn points for their house.</w:t>
      </w:r>
    </w:p>
    <w:p w14:paraId="0DA3BAF6" w14:textId="33709237" w:rsidR="00140542" w:rsidRPr="00827485" w:rsidRDefault="00140542" w:rsidP="00140542">
      <w:pPr>
        <w:shd w:val="clear" w:color="auto" w:fill="FFFFFF" w:themeFill="background1"/>
        <w:spacing w:before="240" w:after="240"/>
        <w:rPr>
          <w:rFonts w:ascii="Arial" w:eastAsia="Aptos" w:hAnsi="Arial" w:cs="Arial"/>
          <w:i/>
          <w:iCs/>
          <w:color w:val="000000" w:themeColor="text1"/>
          <w:sz w:val="24"/>
          <w:szCs w:val="24"/>
        </w:rPr>
      </w:pPr>
      <w:r w:rsidRPr="00827485">
        <w:rPr>
          <w:rFonts w:ascii="Arial" w:eastAsia="Aptos" w:hAnsi="Arial" w:cs="Arial"/>
          <w:i/>
          <w:iCs/>
          <w:color w:val="000000" w:themeColor="text1"/>
          <w:sz w:val="24"/>
          <w:szCs w:val="24"/>
        </w:rPr>
        <w:t>Polite reminders:</w:t>
      </w:r>
      <w:r w:rsidR="00AE0EB5" w:rsidRPr="00827485">
        <w:rPr>
          <w:rFonts w:ascii="Arial" w:eastAsia="Aptos" w:hAnsi="Arial" w:cs="Arial"/>
          <w:i/>
          <w:iCs/>
          <w:color w:val="000000" w:themeColor="text1"/>
          <w:sz w:val="24"/>
          <w:szCs w:val="24"/>
        </w:rPr>
        <w:t xml:space="preserve"> </w:t>
      </w:r>
      <w:r w:rsidRPr="00827485">
        <w:rPr>
          <w:rFonts w:ascii="Arial" w:eastAsia="Aptos" w:hAnsi="Arial" w:cs="Arial"/>
          <w:i/>
          <w:iCs/>
          <w:color w:val="000000" w:themeColor="text1"/>
          <w:sz w:val="24"/>
          <w:szCs w:val="24"/>
        </w:rPr>
        <w:t>-</w:t>
      </w:r>
    </w:p>
    <w:p w14:paraId="106B29CC" w14:textId="6589C34B" w:rsidR="00AE0EB5" w:rsidRPr="00F77D09" w:rsidRDefault="00AE0EB5" w:rsidP="00F77D09">
      <w:pPr>
        <w:pStyle w:val="ListParagraph"/>
        <w:numPr>
          <w:ilvl w:val="0"/>
          <w:numId w:val="1"/>
        </w:numPr>
        <w:spacing w:after="0" w:line="240" w:lineRule="auto"/>
        <w:rPr>
          <w:rFonts w:ascii="Arial" w:eastAsia="Times New Roman" w:hAnsi="Arial" w:cs="Arial"/>
          <w:sz w:val="24"/>
          <w:szCs w:val="24"/>
        </w:rPr>
      </w:pPr>
      <w:r w:rsidRPr="00F77D09">
        <w:rPr>
          <w:rFonts w:ascii="Arial" w:eastAsia="Times New Roman" w:hAnsi="Arial" w:cs="Arial"/>
          <w:sz w:val="24"/>
          <w:szCs w:val="24"/>
        </w:rPr>
        <w:t>A</w:t>
      </w:r>
      <w:r w:rsidRPr="00F77D09">
        <w:rPr>
          <w:rFonts w:ascii="Arial" w:eastAsia="Times New Roman" w:hAnsi="Arial" w:cs="Arial"/>
          <w:sz w:val="24"/>
          <w:szCs w:val="24"/>
        </w:rPr>
        <w:t>s part of ‘high 5’ which happens every morning during form time, students are expected to bring reading material to school. This can be a book, comic or anything that they can read for pleasure. </w:t>
      </w:r>
    </w:p>
    <w:p w14:paraId="7A2F239D" w14:textId="77777777" w:rsidR="00AE0EB5" w:rsidRPr="00827485" w:rsidRDefault="00AE0EB5" w:rsidP="00F77D09">
      <w:pPr>
        <w:rPr>
          <w:rFonts w:ascii="Arial" w:eastAsia="Times New Roman" w:hAnsi="Arial" w:cs="Arial"/>
          <w:sz w:val="24"/>
          <w:szCs w:val="24"/>
        </w:rPr>
      </w:pPr>
    </w:p>
    <w:p w14:paraId="7D763A30" w14:textId="2A6A9622" w:rsidR="00AE0EB5" w:rsidRPr="00F77D09" w:rsidRDefault="00AE0EB5" w:rsidP="00F77D09">
      <w:pPr>
        <w:pStyle w:val="ListParagraph"/>
        <w:numPr>
          <w:ilvl w:val="0"/>
          <w:numId w:val="1"/>
        </w:numPr>
        <w:spacing w:after="0" w:line="240" w:lineRule="auto"/>
        <w:rPr>
          <w:rFonts w:ascii="Arial" w:eastAsia="Times New Roman" w:hAnsi="Arial" w:cs="Arial"/>
          <w:sz w:val="24"/>
          <w:szCs w:val="24"/>
        </w:rPr>
      </w:pPr>
      <w:r w:rsidRPr="00F77D09">
        <w:rPr>
          <w:rFonts w:ascii="Arial" w:eastAsia="Times New Roman" w:hAnsi="Arial" w:cs="Arial"/>
          <w:sz w:val="24"/>
          <w:szCs w:val="24"/>
        </w:rPr>
        <w:t xml:space="preserve">Our annual Open Evening is on Thursday </w:t>
      </w:r>
      <w:r w:rsidRPr="00F77D09">
        <w:rPr>
          <w:rFonts w:ascii="Arial" w:eastAsia="Times New Roman" w:hAnsi="Arial" w:cs="Arial"/>
          <w:sz w:val="24"/>
          <w:szCs w:val="24"/>
        </w:rPr>
        <w:t xml:space="preserve">3rd </w:t>
      </w:r>
      <w:r w:rsidR="00F030B8" w:rsidRPr="00F77D09">
        <w:rPr>
          <w:rFonts w:ascii="Arial" w:eastAsia="Times New Roman" w:hAnsi="Arial" w:cs="Arial"/>
          <w:sz w:val="24"/>
          <w:szCs w:val="24"/>
        </w:rPr>
        <w:t>October,</w:t>
      </w:r>
      <w:r w:rsidRPr="00F77D09">
        <w:rPr>
          <w:rFonts w:ascii="Arial" w:eastAsia="Times New Roman" w:hAnsi="Arial" w:cs="Arial"/>
          <w:sz w:val="24"/>
          <w:szCs w:val="24"/>
        </w:rPr>
        <w:t xml:space="preserve"> and we hope to see lots of current and new families on the evening. If you have younger children, t</w:t>
      </w:r>
      <w:r w:rsidRPr="00F77D09">
        <w:rPr>
          <w:rFonts w:ascii="Arial" w:eastAsia="Times New Roman" w:hAnsi="Arial" w:cs="Arial"/>
          <w:sz w:val="24"/>
          <w:szCs w:val="24"/>
        </w:rPr>
        <w:t xml:space="preserve">hey are </w:t>
      </w:r>
      <w:r w:rsidRPr="00F77D09">
        <w:rPr>
          <w:rFonts w:ascii="Arial" w:eastAsia="Times New Roman" w:hAnsi="Arial" w:cs="Arial"/>
          <w:sz w:val="24"/>
          <w:szCs w:val="24"/>
        </w:rPr>
        <w:t xml:space="preserve">also </w:t>
      </w:r>
      <w:r w:rsidRPr="00F77D09">
        <w:rPr>
          <w:rFonts w:ascii="Arial" w:eastAsia="Times New Roman" w:hAnsi="Arial" w:cs="Arial"/>
          <w:sz w:val="24"/>
          <w:szCs w:val="24"/>
        </w:rPr>
        <w:t>more than welcome to join us</w:t>
      </w:r>
      <w:r w:rsidRPr="00F77D09">
        <w:rPr>
          <w:rFonts w:ascii="Arial" w:eastAsia="Times New Roman" w:hAnsi="Arial" w:cs="Arial"/>
          <w:sz w:val="24"/>
          <w:szCs w:val="24"/>
        </w:rPr>
        <w:t>. M</w:t>
      </w:r>
      <w:r w:rsidRPr="00F77D09">
        <w:rPr>
          <w:rFonts w:ascii="Arial" w:eastAsia="Times New Roman" w:hAnsi="Arial" w:cs="Arial"/>
          <w:sz w:val="24"/>
          <w:szCs w:val="24"/>
        </w:rPr>
        <w:t>ore information will follow</w:t>
      </w:r>
      <w:r w:rsidRPr="00F77D09">
        <w:rPr>
          <w:rFonts w:ascii="Arial" w:eastAsia="Times New Roman" w:hAnsi="Arial" w:cs="Arial"/>
          <w:sz w:val="24"/>
          <w:szCs w:val="24"/>
        </w:rPr>
        <w:t xml:space="preserve"> nearer the time. </w:t>
      </w:r>
    </w:p>
    <w:p w14:paraId="1B2C934E" w14:textId="77777777" w:rsidR="00827485" w:rsidRDefault="00827485" w:rsidP="00F77D09">
      <w:pPr>
        <w:rPr>
          <w:rFonts w:eastAsia="Times New Roman"/>
        </w:rPr>
      </w:pPr>
    </w:p>
    <w:p w14:paraId="4BFBE441" w14:textId="009E24AF" w:rsidR="00F77D09" w:rsidRPr="00F77D09" w:rsidRDefault="00827485" w:rsidP="00F77D09">
      <w:pPr>
        <w:pStyle w:val="ListParagraph"/>
        <w:numPr>
          <w:ilvl w:val="0"/>
          <w:numId w:val="1"/>
        </w:numPr>
        <w:shd w:val="clear" w:color="auto" w:fill="FFFFFF" w:themeFill="background1"/>
        <w:spacing w:after="0" w:line="240" w:lineRule="auto"/>
        <w:rPr>
          <w:rFonts w:ascii="Arial" w:eastAsia="Aptos" w:hAnsi="Arial" w:cs="Arial"/>
          <w:color w:val="000000" w:themeColor="text1"/>
          <w:sz w:val="24"/>
          <w:szCs w:val="24"/>
        </w:rPr>
      </w:pPr>
      <w:r w:rsidRPr="00F77D09">
        <w:rPr>
          <w:rFonts w:ascii="Arial" w:eastAsia="Times New Roman" w:hAnsi="Arial" w:cs="Arial"/>
          <w:color w:val="000000"/>
          <w:sz w:val="24"/>
          <w:szCs w:val="24"/>
        </w:rPr>
        <w:lastRenderedPageBreak/>
        <w:t xml:space="preserve">Esther </w:t>
      </w:r>
      <w:proofErr w:type="spellStart"/>
      <w:r w:rsidRPr="00F77D09">
        <w:rPr>
          <w:rFonts w:ascii="Arial" w:eastAsia="Times New Roman" w:hAnsi="Arial" w:cs="Arial"/>
          <w:color w:val="000000"/>
          <w:sz w:val="24"/>
          <w:szCs w:val="24"/>
        </w:rPr>
        <w:t>Ghey’s</w:t>
      </w:r>
      <w:proofErr w:type="spellEnd"/>
      <w:r w:rsidRPr="00F77D09">
        <w:rPr>
          <w:rFonts w:ascii="Arial" w:eastAsia="Times New Roman" w:hAnsi="Arial" w:cs="Arial"/>
          <w:color w:val="000000"/>
          <w:sz w:val="24"/>
          <w:szCs w:val="24"/>
        </w:rPr>
        <w:t xml:space="preserve"> Peace and Mind Festival</w:t>
      </w:r>
      <w:r w:rsidRPr="00F77D09">
        <w:rPr>
          <w:rFonts w:ascii="Arial" w:eastAsia="Times New Roman" w:hAnsi="Arial" w:cs="Arial"/>
          <w:color w:val="000000"/>
          <w:sz w:val="24"/>
          <w:szCs w:val="24"/>
        </w:rPr>
        <w:t xml:space="preserve"> is on Sunday </w:t>
      </w:r>
      <w:r w:rsidRPr="00F77D09">
        <w:rPr>
          <w:rFonts w:ascii="Arial" w:eastAsia="Times New Roman" w:hAnsi="Arial" w:cs="Arial"/>
          <w:color w:val="000000"/>
          <w:sz w:val="24"/>
          <w:szCs w:val="24"/>
        </w:rPr>
        <w:t>at Birchwood Park</w:t>
      </w:r>
      <w:r w:rsidRPr="00F77D09">
        <w:rPr>
          <w:rFonts w:ascii="Arial" w:eastAsia="Times New Roman" w:hAnsi="Arial" w:cs="Arial"/>
          <w:color w:val="000000"/>
          <w:sz w:val="24"/>
          <w:szCs w:val="24"/>
        </w:rPr>
        <w:t xml:space="preserve"> which will </w:t>
      </w:r>
      <w:r w:rsidRPr="00F77D09">
        <w:rPr>
          <w:rFonts w:ascii="Arial" w:eastAsia="Times New Roman" w:hAnsi="Arial" w:cs="Arial"/>
          <w:color w:val="000000"/>
          <w:sz w:val="24"/>
          <w:szCs w:val="24"/>
        </w:rPr>
        <w:t>focus on mindfulness and well-being</w:t>
      </w:r>
      <w:r w:rsidR="00F030B8" w:rsidRPr="00F77D09">
        <w:rPr>
          <w:rFonts w:ascii="Arial" w:eastAsia="Times New Roman" w:hAnsi="Arial" w:cs="Arial"/>
          <w:color w:val="000000"/>
          <w:sz w:val="24"/>
          <w:szCs w:val="24"/>
        </w:rPr>
        <w:t>. I</w:t>
      </w:r>
      <w:r w:rsidRPr="00F77D09">
        <w:rPr>
          <w:rFonts w:ascii="Arial" w:eastAsia="Times New Roman" w:hAnsi="Arial" w:cs="Arial"/>
          <w:color w:val="000000"/>
          <w:sz w:val="24"/>
          <w:szCs w:val="24"/>
        </w:rPr>
        <w:t>t would be lovely to see our Birchwood families there.</w:t>
      </w:r>
    </w:p>
    <w:p w14:paraId="55843F66" w14:textId="77777777" w:rsidR="00F77D09" w:rsidRPr="00F77D09" w:rsidRDefault="00F77D09" w:rsidP="00F77D09">
      <w:pPr>
        <w:pStyle w:val="ListParagraph"/>
        <w:shd w:val="clear" w:color="auto" w:fill="FFFFFF" w:themeFill="background1"/>
        <w:spacing w:after="0" w:line="240" w:lineRule="auto"/>
        <w:rPr>
          <w:rFonts w:ascii="Arial" w:eastAsia="Aptos" w:hAnsi="Arial" w:cs="Arial"/>
          <w:color w:val="000000" w:themeColor="text1"/>
          <w:sz w:val="24"/>
          <w:szCs w:val="24"/>
        </w:rPr>
      </w:pPr>
    </w:p>
    <w:p w14:paraId="1478197E" w14:textId="77777777" w:rsidR="00827485" w:rsidRPr="00F77D09" w:rsidRDefault="00827485" w:rsidP="00F77D09">
      <w:pPr>
        <w:pStyle w:val="ListParagraph"/>
        <w:numPr>
          <w:ilvl w:val="0"/>
          <w:numId w:val="1"/>
        </w:numPr>
        <w:shd w:val="clear" w:color="auto" w:fill="FFFFFF" w:themeFill="background1"/>
        <w:spacing w:after="0" w:line="240" w:lineRule="auto"/>
        <w:rPr>
          <w:rFonts w:ascii="Arial" w:eastAsia="Aptos" w:hAnsi="Arial" w:cs="Arial"/>
          <w:color w:val="000000" w:themeColor="text1"/>
          <w:sz w:val="24"/>
          <w:szCs w:val="24"/>
        </w:rPr>
      </w:pPr>
      <w:r w:rsidRPr="00F77D09">
        <w:rPr>
          <w:rFonts w:ascii="Arial" w:eastAsia="Aptos" w:hAnsi="Arial" w:cs="Arial"/>
          <w:color w:val="000000" w:themeColor="text1"/>
          <w:sz w:val="24"/>
          <w:szCs w:val="24"/>
        </w:rPr>
        <w:t xml:space="preserve">Due to restricted space in the office, please can you refrain from dropping forgotten items for your child, unless the school office has called you directly. This will also prevent lessons from being interrupted when the items are taken to your child. </w:t>
      </w:r>
    </w:p>
    <w:p w14:paraId="5D48155B" w14:textId="77777777" w:rsidR="00140542" w:rsidRPr="00140542" w:rsidRDefault="00140542" w:rsidP="00140542">
      <w:pPr>
        <w:shd w:val="clear" w:color="auto" w:fill="FFFFFF" w:themeFill="background1"/>
        <w:spacing w:before="240" w:after="240"/>
        <w:rPr>
          <w:rFonts w:ascii="Arial" w:eastAsia="Aptos" w:hAnsi="Arial" w:cs="Arial"/>
          <w:color w:val="000000" w:themeColor="text1"/>
          <w:sz w:val="24"/>
          <w:szCs w:val="24"/>
        </w:rPr>
      </w:pPr>
      <w:r w:rsidRPr="00140542">
        <w:rPr>
          <w:rFonts w:ascii="Arial" w:eastAsia="Aptos" w:hAnsi="Arial" w:cs="Arial"/>
          <w:color w:val="000000" w:themeColor="text1"/>
          <w:sz w:val="24"/>
          <w:szCs w:val="24"/>
        </w:rPr>
        <w:t>Lastly, we are incredibly proud of our Year 7 students. They have settled in so well, and it’s wonderful to see their smiling faces around school.</w:t>
      </w:r>
    </w:p>
    <w:p w14:paraId="3168216C" w14:textId="730B7D87" w:rsidR="00140542" w:rsidRPr="00140542" w:rsidRDefault="00140542" w:rsidP="00140542">
      <w:pPr>
        <w:shd w:val="clear" w:color="auto" w:fill="FFFFFF" w:themeFill="background1"/>
        <w:spacing w:before="240" w:after="240"/>
        <w:rPr>
          <w:rFonts w:ascii="Arial" w:hAnsi="Arial" w:cs="Arial"/>
        </w:rPr>
      </w:pPr>
      <w:r w:rsidRPr="00140542">
        <w:rPr>
          <w:rFonts w:ascii="Arial" w:eastAsia="Aptos" w:hAnsi="Arial" w:cs="Arial"/>
          <w:color w:val="000000" w:themeColor="text1"/>
          <w:sz w:val="24"/>
          <w:szCs w:val="24"/>
        </w:rPr>
        <w:t xml:space="preserve">Thank you for your continued support. </w:t>
      </w:r>
    </w:p>
    <w:p w14:paraId="1530897D" w14:textId="77777777" w:rsidR="008E6BE3" w:rsidRPr="008E6BE3" w:rsidRDefault="008E6BE3" w:rsidP="008E6BE3">
      <w:pPr>
        <w:rPr>
          <w:rFonts w:ascii="Arial" w:eastAsia="Times New Roman" w:hAnsi="Arial" w:cs="Arial"/>
          <w:color w:val="000000"/>
          <w:sz w:val="24"/>
          <w:szCs w:val="24"/>
        </w:rPr>
      </w:pPr>
    </w:p>
    <w:p w14:paraId="2308AC3E"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Best wishes and take care,</w:t>
      </w:r>
    </w:p>
    <w:p w14:paraId="1EC49D38" w14:textId="77777777" w:rsidR="008E6BE3" w:rsidRPr="008E6BE3" w:rsidRDefault="008E6BE3" w:rsidP="008E6BE3">
      <w:pPr>
        <w:rPr>
          <w:rFonts w:ascii="Arial" w:eastAsia="Times New Roman" w:hAnsi="Arial" w:cs="Arial"/>
          <w:color w:val="000000"/>
          <w:sz w:val="24"/>
          <w:szCs w:val="24"/>
        </w:rPr>
      </w:pPr>
    </w:p>
    <w:p w14:paraId="2D974506" w14:textId="7ECA7271" w:rsidR="000C51A3" w:rsidRPr="008E6BE3" w:rsidRDefault="000C51A3" w:rsidP="000C51A3">
      <w:pPr>
        <w:rPr>
          <w:rFonts w:ascii="Arial" w:eastAsia="Times New Roman" w:hAnsi="Arial" w:cs="Arial"/>
          <w:color w:val="000000"/>
          <w:sz w:val="24"/>
          <w:szCs w:val="24"/>
        </w:rPr>
      </w:pPr>
      <w:r w:rsidRPr="008E6BE3">
        <w:rPr>
          <w:rFonts w:ascii="Arial" w:eastAsia="Times New Roman" w:hAnsi="Arial" w:cs="Arial"/>
          <w:noProof/>
          <w:color w:val="000000"/>
          <w:sz w:val="24"/>
          <w:szCs w:val="24"/>
          <w14:ligatures w14:val="standardContextual"/>
        </w:rPr>
        <w:drawing>
          <wp:inline distT="0" distB="0" distL="0" distR="0" wp14:anchorId="37955B94" wp14:editId="67510B65">
            <wp:extent cx="1009650" cy="4487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15242" cy="451218"/>
                    </a:xfrm>
                    <a:prstGeom prst="rect">
                      <a:avLst/>
                    </a:prstGeom>
                  </pic:spPr>
                </pic:pic>
              </a:graphicData>
            </a:graphic>
          </wp:inline>
        </w:drawing>
      </w:r>
    </w:p>
    <w:p w14:paraId="2C96ACD0" w14:textId="77777777" w:rsidR="000C51A3" w:rsidRPr="008E6BE3" w:rsidRDefault="000C51A3" w:rsidP="000C51A3">
      <w:pPr>
        <w:rPr>
          <w:rFonts w:ascii="Arial" w:eastAsia="Times New Roman" w:hAnsi="Arial" w:cs="Arial"/>
          <w:color w:val="000000"/>
          <w:sz w:val="24"/>
          <w:szCs w:val="24"/>
        </w:rPr>
      </w:pPr>
    </w:p>
    <w:p w14:paraId="39CB37C5" w14:textId="1BEA406B" w:rsidR="000C51A3" w:rsidRPr="008E6BE3" w:rsidRDefault="000C51A3" w:rsidP="000C51A3">
      <w:pPr>
        <w:rPr>
          <w:rFonts w:ascii="Arial" w:eastAsia="Times New Roman" w:hAnsi="Arial" w:cs="Arial"/>
          <w:color w:val="000000"/>
          <w:sz w:val="24"/>
          <w:szCs w:val="24"/>
        </w:rPr>
      </w:pPr>
      <w:r w:rsidRPr="008E6BE3">
        <w:rPr>
          <w:rFonts w:ascii="Arial" w:eastAsia="Times New Roman" w:hAnsi="Arial" w:cs="Arial"/>
          <w:color w:val="000000"/>
          <w:sz w:val="24"/>
          <w:szCs w:val="24"/>
        </w:rPr>
        <w:t>Emma Mills</w:t>
      </w:r>
    </w:p>
    <w:p w14:paraId="20F3F136" w14:textId="2DAE68D5" w:rsidR="00F842F8" w:rsidRPr="008E6BE3" w:rsidRDefault="000C51A3" w:rsidP="008E6BE3">
      <w:pPr>
        <w:rPr>
          <w:rFonts w:ascii="Arial" w:hAnsi="Arial" w:cs="Arial"/>
          <w:sz w:val="24"/>
          <w:szCs w:val="24"/>
        </w:rPr>
      </w:pPr>
      <w:r w:rsidRPr="008E6BE3">
        <w:rPr>
          <w:rFonts w:ascii="Arial" w:eastAsia="Times New Roman" w:hAnsi="Arial" w:cs="Arial"/>
          <w:color w:val="000000"/>
          <w:sz w:val="24"/>
          <w:szCs w:val="24"/>
        </w:rPr>
        <w:t xml:space="preserve">Headteacher </w:t>
      </w:r>
    </w:p>
    <w:sectPr w:rsidR="00F842F8" w:rsidRPr="008E6BE3" w:rsidSect="00B2330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6862" w14:textId="77777777" w:rsidR="00E51007" w:rsidRDefault="00E51007" w:rsidP="00D36795">
      <w:r>
        <w:separator/>
      </w:r>
    </w:p>
  </w:endnote>
  <w:endnote w:type="continuationSeparator" w:id="0">
    <w:p w14:paraId="137E0A8D" w14:textId="77777777" w:rsidR="00E51007" w:rsidRDefault="00E51007" w:rsidP="00D36795">
      <w:r>
        <w:continuationSeparator/>
      </w:r>
    </w:p>
  </w:endnote>
  <w:endnote w:type="continuationNotice" w:id="1">
    <w:p w14:paraId="4BEE51F6" w14:textId="77777777" w:rsidR="00E51007" w:rsidRDefault="00E51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6951" w14:textId="15E9A45B" w:rsidR="000724AE" w:rsidRDefault="000724AE">
    <w:pPr>
      <w:pStyle w:val="Footer"/>
    </w:pPr>
    <w:r>
      <w:rPr>
        <w:noProof/>
      </w:rPr>
      <w:drawing>
        <wp:anchor distT="0" distB="0" distL="114300" distR="114300" simplePos="0" relativeHeight="251658241" behindDoc="0" locked="0" layoutInCell="1" allowOverlap="1" wp14:anchorId="3F52FF37" wp14:editId="1E6CE6E9">
          <wp:simplePos x="0" y="0"/>
          <wp:positionH relativeFrom="margin">
            <wp:posOffset>-1232535</wp:posOffset>
          </wp:positionH>
          <wp:positionV relativeFrom="page">
            <wp:align>bottom</wp:align>
          </wp:positionV>
          <wp:extent cx="8311515" cy="4349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11515" cy="434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6581" w14:textId="77777777" w:rsidR="00E51007" w:rsidRDefault="00E51007" w:rsidP="00D36795">
      <w:r>
        <w:separator/>
      </w:r>
    </w:p>
  </w:footnote>
  <w:footnote w:type="continuationSeparator" w:id="0">
    <w:p w14:paraId="4DB7BF77" w14:textId="77777777" w:rsidR="00E51007" w:rsidRDefault="00E51007" w:rsidP="00D36795">
      <w:r>
        <w:continuationSeparator/>
      </w:r>
    </w:p>
  </w:footnote>
  <w:footnote w:type="continuationNotice" w:id="1">
    <w:p w14:paraId="31998CA9" w14:textId="77777777" w:rsidR="00E51007" w:rsidRDefault="00E51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8BC" w14:textId="1E0BFFB6" w:rsidR="00D36795" w:rsidRDefault="00D36795">
    <w:pPr>
      <w:pStyle w:val="Header"/>
    </w:pPr>
    <w:r>
      <w:rPr>
        <w:noProof/>
      </w:rPr>
      <w:drawing>
        <wp:anchor distT="0" distB="0" distL="114300" distR="114300" simplePos="0" relativeHeight="251658240" behindDoc="0" locked="0" layoutInCell="1" allowOverlap="1" wp14:anchorId="4D5DA941" wp14:editId="3EA466D2">
          <wp:simplePos x="0" y="0"/>
          <wp:positionH relativeFrom="page">
            <wp:align>left</wp:align>
          </wp:positionH>
          <wp:positionV relativeFrom="page">
            <wp:align>top</wp:align>
          </wp:positionV>
          <wp:extent cx="7607300" cy="1991995"/>
          <wp:effectExtent l="0" t="0" r="0" b="8255"/>
          <wp:wrapSquare wrapText="bothSides"/>
          <wp:docPr id="3"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1991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90074"/>
    <w:multiLevelType w:val="hybridMultilevel"/>
    <w:tmpl w:val="18A0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86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5"/>
    <w:rsid w:val="00010E49"/>
    <w:rsid w:val="00027670"/>
    <w:rsid w:val="00027A56"/>
    <w:rsid w:val="000724AE"/>
    <w:rsid w:val="00075263"/>
    <w:rsid w:val="00084AF1"/>
    <w:rsid w:val="000B1EA1"/>
    <w:rsid w:val="000B4F53"/>
    <w:rsid w:val="000C51A3"/>
    <w:rsid w:val="000C62ED"/>
    <w:rsid w:val="000D689C"/>
    <w:rsid w:val="000F49E4"/>
    <w:rsid w:val="00111489"/>
    <w:rsid w:val="00127334"/>
    <w:rsid w:val="00140542"/>
    <w:rsid w:val="00153790"/>
    <w:rsid w:val="00160231"/>
    <w:rsid w:val="001B05F5"/>
    <w:rsid w:val="001B3400"/>
    <w:rsid w:val="001B3ECB"/>
    <w:rsid w:val="001B7409"/>
    <w:rsid w:val="001E251A"/>
    <w:rsid w:val="001E7499"/>
    <w:rsid w:val="001F1C2D"/>
    <w:rsid w:val="002207EA"/>
    <w:rsid w:val="00234507"/>
    <w:rsid w:val="00244B1D"/>
    <w:rsid w:val="00250FE8"/>
    <w:rsid w:val="00256322"/>
    <w:rsid w:val="00256465"/>
    <w:rsid w:val="0026500B"/>
    <w:rsid w:val="0026738B"/>
    <w:rsid w:val="002761C7"/>
    <w:rsid w:val="00285D1F"/>
    <w:rsid w:val="002B6633"/>
    <w:rsid w:val="002B7F32"/>
    <w:rsid w:val="002D16F4"/>
    <w:rsid w:val="002E1487"/>
    <w:rsid w:val="002E3F40"/>
    <w:rsid w:val="002F5462"/>
    <w:rsid w:val="003069A5"/>
    <w:rsid w:val="003173C4"/>
    <w:rsid w:val="00336E12"/>
    <w:rsid w:val="00344A88"/>
    <w:rsid w:val="00350F36"/>
    <w:rsid w:val="00360736"/>
    <w:rsid w:val="003617BA"/>
    <w:rsid w:val="00375240"/>
    <w:rsid w:val="003B4919"/>
    <w:rsid w:val="003D4A11"/>
    <w:rsid w:val="004068E5"/>
    <w:rsid w:val="00452B4D"/>
    <w:rsid w:val="00461B3E"/>
    <w:rsid w:val="004621A8"/>
    <w:rsid w:val="004A11CD"/>
    <w:rsid w:val="004A249B"/>
    <w:rsid w:val="004A7202"/>
    <w:rsid w:val="004A7D51"/>
    <w:rsid w:val="004B5065"/>
    <w:rsid w:val="004C6794"/>
    <w:rsid w:val="004D0042"/>
    <w:rsid w:val="00501D1D"/>
    <w:rsid w:val="005133F4"/>
    <w:rsid w:val="005232F0"/>
    <w:rsid w:val="005706A4"/>
    <w:rsid w:val="005778B4"/>
    <w:rsid w:val="00590DF2"/>
    <w:rsid w:val="005B33D3"/>
    <w:rsid w:val="005C5F34"/>
    <w:rsid w:val="005C62A7"/>
    <w:rsid w:val="00631647"/>
    <w:rsid w:val="00650BEF"/>
    <w:rsid w:val="006860EC"/>
    <w:rsid w:val="006D43A9"/>
    <w:rsid w:val="00701914"/>
    <w:rsid w:val="007149D0"/>
    <w:rsid w:val="00721F48"/>
    <w:rsid w:val="007232E1"/>
    <w:rsid w:val="0076508C"/>
    <w:rsid w:val="0076538A"/>
    <w:rsid w:val="00773774"/>
    <w:rsid w:val="007D3143"/>
    <w:rsid w:val="007D581F"/>
    <w:rsid w:val="007F6883"/>
    <w:rsid w:val="008146D3"/>
    <w:rsid w:val="00824EA2"/>
    <w:rsid w:val="00827485"/>
    <w:rsid w:val="00841EAA"/>
    <w:rsid w:val="00880A3A"/>
    <w:rsid w:val="00891AA5"/>
    <w:rsid w:val="008D1A51"/>
    <w:rsid w:val="008D3ABE"/>
    <w:rsid w:val="008E6BE3"/>
    <w:rsid w:val="008F177F"/>
    <w:rsid w:val="008F28E3"/>
    <w:rsid w:val="008F6FF6"/>
    <w:rsid w:val="009879D5"/>
    <w:rsid w:val="009A5FB9"/>
    <w:rsid w:val="009C6A24"/>
    <w:rsid w:val="009D0C3E"/>
    <w:rsid w:val="009E1178"/>
    <w:rsid w:val="009E4E89"/>
    <w:rsid w:val="009E61CD"/>
    <w:rsid w:val="009F5707"/>
    <w:rsid w:val="00A04B9F"/>
    <w:rsid w:val="00A16892"/>
    <w:rsid w:val="00A20542"/>
    <w:rsid w:val="00A268CC"/>
    <w:rsid w:val="00A852CA"/>
    <w:rsid w:val="00A93CD6"/>
    <w:rsid w:val="00AA6AF6"/>
    <w:rsid w:val="00AC2E28"/>
    <w:rsid w:val="00AC5FEF"/>
    <w:rsid w:val="00AD5EAE"/>
    <w:rsid w:val="00AE0EB5"/>
    <w:rsid w:val="00AF292B"/>
    <w:rsid w:val="00B03D6C"/>
    <w:rsid w:val="00B130A2"/>
    <w:rsid w:val="00B16CEE"/>
    <w:rsid w:val="00B228D4"/>
    <w:rsid w:val="00B23309"/>
    <w:rsid w:val="00B3294B"/>
    <w:rsid w:val="00B51B0A"/>
    <w:rsid w:val="00B527FF"/>
    <w:rsid w:val="00B756EE"/>
    <w:rsid w:val="00B87538"/>
    <w:rsid w:val="00B87B39"/>
    <w:rsid w:val="00BB6677"/>
    <w:rsid w:val="00BC61F3"/>
    <w:rsid w:val="00BE416A"/>
    <w:rsid w:val="00BF4E02"/>
    <w:rsid w:val="00BF5142"/>
    <w:rsid w:val="00C5193C"/>
    <w:rsid w:val="00C80234"/>
    <w:rsid w:val="00C90329"/>
    <w:rsid w:val="00C91432"/>
    <w:rsid w:val="00C921FD"/>
    <w:rsid w:val="00C9299D"/>
    <w:rsid w:val="00C96FC6"/>
    <w:rsid w:val="00CA03E3"/>
    <w:rsid w:val="00CA256F"/>
    <w:rsid w:val="00CB229F"/>
    <w:rsid w:val="00CC3C39"/>
    <w:rsid w:val="00D04A46"/>
    <w:rsid w:val="00D2601A"/>
    <w:rsid w:val="00D36795"/>
    <w:rsid w:val="00D45F1C"/>
    <w:rsid w:val="00D53F53"/>
    <w:rsid w:val="00DA3B87"/>
    <w:rsid w:val="00DB0C6E"/>
    <w:rsid w:val="00DB7B4B"/>
    <w:rsid w:val="00DC6E4E"/>
    <w:rsid w:val="00DD07AD"/>
    <w:rsid w:val="00DD223E"/>
    <w:rsid w:val="00DE238B"/>
    <w:rsid w:val="00DE65ED"/>
    <w:rsid w:val="00E02101"/>
    <w:rsid w:val="00E12775"/>
    <w:rsid w:val="00E30274"/>
    <w:rsid w:val="00E51007"/>
    <w:rsid w:val="00EB09E3"/>
    <w:rsid w:val="00EC0310"/>
    <w:rsid w:val="00EC2AFB"/>
    <w:rsid w:val="00EF57A8"/>
    <w:rsid w:val="00F030B8"/>
    <w:rsid w:val="00F328C0"/>
    <w:rsid w:val="00F43511"/>
    <w:rsid w:val="00F44262"/>
    <w:rsid w:val="00F459C9"/>
    <w:rsid w:val="00F75711"/>
    <w:rsid w:val="00F77D09"/>
    <w:rsid w:val="00F842F8"/>
    <w:rsid w:val="00F9277C"/>
    <w:rsid w:val="00F9494B"/>
    <w:rsid w:val="00FC117F"/>
    <w:rsid w:val="00FE7DEC"/>
    <w:rsid w:val="00FF6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FA75"/>
  <w15:chartTrackingRefBased/>
  <w15:docId w15:val="{E6B3B1F5-5B01-4099-918B-C37117AD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E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36795"/>
  </w:style>
  <w:style w:type="paragraph" w:styleId="Footer">
    <w:name w:val="footer"/>
    <w:basedOn w:val="Normal"/>
    <w:link w:val="Foot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36795"/>
  </w:style>
  <w:style w:type="table" w:styleId="TableGrid">
    <w:name w:val="Table Grid"/>
    <w:basedOn w:val="TableNormal"/>
    <w:uiPriority w:val="39"/>
    <w:rsid w:val="00701914"/>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6A4"/>
    <w:rPr>
      <w:color w:val="0563C1" w:themeColor="hyperlink"/>
      <w:u w:val="single"/>
    </w:rPr>
  </w:style>
  <w:style w:type="character" w:styleId="UnresolvedMention">
    <w:name w:val="Unresolved Mention"/>
    <w:basedOn w:val="DefaultParagraphFont"/>
    <w:uiPriority w:val="99"/>
    <w:semiHidden/>
    <w:unhideWhenUsed/>
    <w:rsid w:val="005706A4"/>
    <w:rPr>
      <w:color w:val="605E5C"/>
      <w:shd w:val="clear" w:color="auto" w:fill="E1DFDD"/>
    </w:rPr>
  </w:style>
  <w:style w:type="paragraph" w:customStyle="1" w:styleId="DefaultText">
    <w:name w:val="Default Text"/>
    <w:basedOn w:val="Normal"/>
    <w:rsid w:val="002761C7"/>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23309"/>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37466">
      <w:bodyDiv w:val="1"/>
      <w:marLeft w:val="0"/>
      <w:marRight w:val="0"/>
      <w:marTop w:val="0"/>
      <w:marBottom w:val="0"/>
      <w:divBdr>
        <w:top w:val="none" w:sz="0" w:space="0" w:color="auto"/>
        <w:left w:val="none" w:sz="0" w:space="0" w:color="auto"/>
        <w:bottom w:val="none" w:sz="0" w:space="0" w:color="auto"/>
        <w:right w:val="none" w:sz="0" w:space="0" w:color="auto"/>
      </w:divBdr>
    </w:div>
    <w:div w:id="1337153254">
      <w:bodyDiv w:val="1"/>
      <w:marLeft w:val="0"/>
      <w:marRight w:val="0"/>
      <w:marTop w:val="0"/>
      <w:marBottom w:val="0"/>
      <w:divBdr>
        <w:top w:val="none" w:sz="0" w:space="0" w:color="auto"/>
        <w:left w:val="none" w:sz="0" w:space="0" w:color="auto"/>
        <w:bottom w:val="none" w:sz="0" w:space="0" w:color="auto"/>
        <w:right w:val="none" w:sz="0" w:space="0" w:color="auto"/>
      </w:divBdr>
    </w:div>
    <w:div w:id="1459059574">
      <w:bodyDiv w:val="1"/>
      <w:marLeft w:val="0"/>
      <w:marRight w:val="0"/>
      <w:marTop w:val="0"/>
      <w:marBottom w:val="0"/>
      <w:divBdr>
        <w:top w:val="none" w:sz="0" w:space="0" w:color="auto"/>
        <w:left w:val="none" w:sz="0" w:space="0" w:color="auto"/>
        <w:bottom w:val="none" w:sz="0" w:space="0" w:color="auto"/>
        <w:right w:val="none" w:sz="0" w:space="0" w:color="auto"/>
      </w:divBdr>
    </w:div>
    <w:div w:id="16153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7890edf5-be11-4377-8c2f-e7d026053d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DF672CC0D8F41B6C9CE6EA878EF5F" ma:contentTypeVersion="15" ma:contentTypeDescription="Create a new document." ma:contentTypeScope="" ma:versionID="ba4734fe41ac54acfe78c1117519ef8f">
  <xsd:schema xmlns:xsd="http://www.w3.org/2001/XMLSchema" xmlns:xs="http://www.w3.org/2001/XMLSchema" xmlns:p="http://schemas.microsoft.com/office/2006/metadata/properties" xmlns:ns2="7890edf5-be11-4377-8c2f-e7d026053df1" xmlns:ns3="6065620d-dedf-4afc-a0b1-2a216887391d" targetNamespace="http://schemas.microsoft.com/office/2006/metadata/properties" ma:root="true" ma:fieldsID="8780625c6a51176c26bb5cdf54561f90" ns2:_="" ns3:_="">
    <xsd:import namespace="7890edf5-be11-4377-8c2f-e7d026053df1"/>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edf5-be11-4377-8c2f-e7d026053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E407A-A86C-40B8-ABB4-8078AA7F7DEB}">
  <ds:schemaRefs>
    <ds:schemaRef ds:uri="http://schemas.microsoft.com/sharepoint/v3/contenttype/forms"/>
  </ds:schemaRefs>
</ds:datastoreItem>
</file>

<file path=customXml/itemProps2.xml><?xml version="1.0" encoding="utf-8"?>
<ds:datastoreItem xmlns:ds="http://schemas.openxmlformats.org/officeDocument/2006/customXml" ds:itemID="{14284ABE-C1BA-4C16-BE27-DFE562162242}">
  <ds:schemaRefs>
    <ds:schemaRef ds:uri="http://schemas.microsoft.com/office/2006/metadata/properties"/>
    <ds:schemaRef ds:uri="http://schemas.microsoft.com/office/infopath/2007/PartnerControls"/>
    <ds:schemaRef ds:uri="6065620d-dedf-4afc-a0b1-2a216887391d"/>
    <ds:schemaRef ds:uri="7890edf5-be11-4377-8c2f-e7d026053df1"/>
  </ds:schemaRefs>
</ds:datastoreItem>
</file>

<file path=customXml/itemProps3.xml><?xml version="1.0" encoding="utf-8"?>
<ds:datastoreItem xmlns:ds="http://schemas.openxmlformats.org/officeDocument/2006/customXml" ds:itemID="{3E56F4F2-A9A9-4E29-B75B-099BA055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edf5-be11-4377-8c2f-e7d026053df1"/>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Birchwood Community High School</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dc:creator>
  <cp:keywords/>
  <dc:description/>
  <cp:lastModifiedBy>Wiegand T</cp:lastModifiedBy>
  <cp:revision>4</cp:revision>
  <cp:lastPrinted>2024-05-14T15:45:00Z</cp:lastPrinted>
  <dcterms:created xsi:type="dcterms:W3CDTF">2024-09-13T18:52:00Z</dcterms:created>
  <dcterms:modified xsi:type="dcterms:W3CDTF">2024-09-13T18:57:00Z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0x010100139DF672CC0D8F41B6C9CE6EA878EF5F</vt:lpwstr>
  </property>
  <property fmtid="{D5CDD505-2E9C-101B-9397-08002B2CF9AE}" pid="3" name="MediaServiceImageTags">
    <vt:lpwstr/>
  </property>
</Properties>
</file>